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6F401" w14:textId="659F6753" w:rsidR="008514DC" w:rsidRDefault="00D10C20" w:rsidP="008514DC">
      <w:pPr>
        <w:spacing w:after="0" w:line="240" w:lineRule="auto"/>
        <w:rPr>
          <w:rFonts w:asciiTheme="majorHAnsi" w:hAnsiTheme="majorHAnsi"/>
          <w:sz w:val="24"/>
          <w:szCs w:val="24"/>
        </w:rPr>
      </w:pPr>
      <w:r>
        <w:rPr>
          <w:rFonts w:asciiTheme="majorHAnsi" w:hAnsiTheme="majorHAnsi"/>
          <w:sz w:val="24"/>
          <w:szCs w:val="24"/>
        </w:rPr>
        <w:t>[</w:t>
      </w:r>
      <w:r w:rsidR="008514DC">
        <w:rPr>
          <w:rFonts w:asciiTheme="majorHAnsi" w:hAnsiTheme="majorHAnsi"/>
          <w:sz w:val="24"/>
          <w:szCs w:val="24"/>
        </w:rPr>
        <w:t>Name of MP</w:t>
      </w:r>
      <w:r>
        <w:rPr>
          <w:rFonts w:asciiTheme="majorHAnsi" w:hAnsiTheme="majorHAnsi"/>
          <w:sz w:val="24"/>
          <w:szCs w:val="24"/>
        </w:rPr>
        <w:t>]</w:t>
      </w:r>
    </w:p>
    <w:p w14:paraId="340BB7D6" w14:textId="77777777" w:rsidR="008514DC" w:rsidRDefault="008514DC" w:rsidP="008514DC">
      <w:pPr>
        <w:spacing w:after="0" w:line="240" w:lineRule="auto"/>
        <w:rPr>
          <w:rFonts w:asciiTheme="majorHAnsi" w:hAnsiTheme="majorHAnsi"/>
          <w:sz w:val="24"/>
          <w:szCs w:val="24"/>
        </w:rPr>
      </w:pPr>
      <w:r>
        <w:rPr>
          <w:rFonts w:asciiTheme="majorHAnsi" w:hAnsiTheme="majorHAnsi"/>
          <w:sz w:val="24"/>
          <w:szCs w:val="24"/>
        </w:rPr>
        <w:t>Houses of Commons</w:t>
      </w:r>
    </w:p>
    <w:p w14:paraId="40984EAE" w14:textId="77777777" w:rsidR="008514DC" w:rsidRDefault="008514DC" w:rsidP="008514DC">
      <w:pPr>
        <w:spacing w:after="0" w:line="240" w:lineRule="auto"/>
        <w:rPr>
          <w:rFonts w:asciiTheme="majorHAnsi" w:hAnsiTheme="majorHAnsi"/>
          <w:sz w:val="24"/>
          <w:szCs w:val="24"/>
        </w:rPr>
      </w:pPr>
      <w:r>
        <w:rPr>
          <w:rFonts w:asciiTheme="majorHAnsi" w:hAnsiTheme="majorHAnsi"/>
          <w:sz w:val="24"/>
          <w:szCs w:val="24"/>
        </w:rPr>
        <w:t xml:space="preserve">House of Parliament Westminster </w:t>
      </w:r>
    </w:p>
    <w:p w14:paraId="2E0F3D0F" w14:textId="16CC2866" w:rsidR="008514DC" w:rsidRDefault="00D10C20" w:rsidP="008514DC">
      <w:pPr>
        <w:spacing w:after="0" w:line="240" w:lineRule="auto"/>
        <w:rPr>
          <w:rFonts w:asciiTheme="majorHAnsi" w:hAnsiTheme="majorHAnsi"/>
          <w:sz w:val="24"/>
          <w:szCs w:val="24"/>
        </w:rPr>
      </w:pPr>
      <w:r>
        <w:rPr>
          <w:rFonts w:asciiTheme="majorHAnsi" w:hAnsiTheme="majorHAnsi"/>
          <w:sz w:val="24"/>
          <w:szCs w:val="24"/>
        </w:rPr>
        <w:t>[</w:t>
      </w:r>
      <w:r w:rsidR="008514DC">
        <w:rPr>
          <w:rFonts w:asciiTheme="majorHAnsi" w:hAnsiTheme="majorHAnsi"/>
          <w:sz w:val="24"/>
          <w:szCs w:val="24"/>
        </w:rPr>
        <w:t>DATE</w:t>
      </w:r>
      <w:r>
        <w:rPr>
          <w:rFonts w:asciiTheme="majorHAnsi" w:hAnsiTheme="majorHAnsi"/>
          <w:sz w:val="24"/>
          <w:szCs w:val="24"/>
        </w:rPr>
        <w:t>]</w:t>
      </w:r>
    </w:p>
    <w:p w14:paraId="0E36FC49" w14:textId="77777777" w:rsidR="00AA4A8C" w:rsidRDefault="00AA4A8C" w:rsidP="008514DC">
      <w:pPr>
        <w:rPr>
          <w:rFonts w:asciiTheme="majorHAnsi" w:hAnsiTheme="majorHAnsi"/>
          <w:sz w:val="24"/>
          <w:szCs w:val="24"/>
        </w:rPr>
      </w:pPr>
    </w:p>
    <w:p w14:paraId="3D0A5528" w14:textId="77777777" w:rsidR="008644CA" w:rsidRDefault="008644CA" w:rsidP="008514DC">
      <w:pPr>
        <w:rPr>
          <w:rFonts w:asciiTheme="majorHAnsi" w:hAnsiTheme="majorHAnsi"/>
          <w:sz w:val="24"/>
          <w:szCs w:val="24"/>
        </w:rPr>
      </w:pPr>
    </w:p>
    <w:p w14:paraId="00B9A2A3" w14:textId="39D20D6E" w:rsidR="008514DC" w:rsidRDefault="008514DC" w:rsidP="008514DC">
      <w:pPr>
        <w:rPr>
          <w:rFonts w:asciiTheme="majorHAnsi" w:hAnsiTheme="majorHAnsi"/>
          <w:sz w:val="24"/>
          <w:szCs w:val="24"/>
        </w:rPr>
      </w:pPr>
      <w:r>
        <w:rPr>
          <w:rFonts w:asciiTheme="majorHAnsi" w:hAnsiTheme="majorHAnsi"/>
          <w:sz w:val="24"/>
          <w:szCs w:val="24"/>
        </w:rPr>
        <w:t xml:space="preserve">Dear </w:t>
      </w:r>
      <w:r w:rsidR="00D10C20">
        <w:rPr>
          <w:rFonts w:asciiTheme="majorHAnsi" w:hAnsiTheme="majorHAnsi"/>
          <w:sz w:val="24"/>
          <w:szCs w:val="24"/>
        </w:rPr>
        <w:t>[</w:t>
      </w:r>
      <w:r>
        <w:rPr>
          <w:rFonts w:asciiTheme="majorHAnsi" w:hAnsiTheme="majorHAnsi"/>
          <w:sz w:val="24"/>
          <w:szCs w:val="24"/>
        </w:rPr>
        <w:t>name</w:t>
      </w:r>
      <w:r w:rsidR="00D10C20">
        <w:rPr>
          <w:rFonts w:asciiTheme="majorHAnsi" w:hAnsiTheme="majorHAnsi"/>
          <w:sz w:val="24"/>
          <w:szCs w:val="24"/>
        </w:rPr>
        <w:t>]</w:t>
      </w:r>
      <w:r>
        <w:rPr>
          <w:rFonts w:asciiTheme="majorHAnsi" w:hAnsiTheme="majorHAnsi"/>
          <w:sz w:val="24"/>
          <w:szCs w:val="24"/>
        </w:rPr>
        <w:t>,</w:t>
      </w:r>
    </w:p>
    <w:p w14:paraId="14495C3F" w14:textId="3865C27E" w:rsidR="007570F3" w:rsidRDefault="00781D51" w:rsidP="00781D51">
      <w:pPr>
        <w:pStyle w:val="NormalWeb"/>
        <w:jc w:val="both"/>
        <w:rPr>
          <w:rFonts w:asciiTheme="minorHAnsi" w:hAnsiTheme="minorHAnsi" w:cstheme="minorHAnsi"/>
        </w:rPr>
      </w:pPr>
      <w:r w:rsidRPr="00781D51">
        <w:rPr>
          <w:rFonts w:asciiTheme="minorHAnsi" w:hAnsiTheme="minorHAnsi" w:cstheme="minorHAnsi"/>
        </w:rPr>
        <w:t>As your constituent</w:t>
      </w:r>
      <w:r w:rsidR="00D10C20">
        <w:rPr>
          <w:rFonts w:asciiTheme="minorHAnsi" w:hAnsiTheme="minorHAnsi" w:cstheme="minorHAnsi"/>
        </w:rPr>
        <w:t>,</w:t>
      </w:r>
      <w:r w:rsidRPr="00781D51">
        <w:rPr>
          <w:rFonts w:asciiTheme="minorHAnsi" w:hAnsiTheme="minorHAnsi" w:cstheme="minorHAnsi"/>
        </w:rPr>
        <w:t xml:space="preserve"> I am writing to you to share my concerns about </w:t>
      </w:r>
      <w:r w:rsidR="008E410C">
        <w:rPr>
          <w:rStyle w:val="Hyperlink"/>
          <w:rFonts w:asciiTheme="minorHAnsi" w:hAnsiTheme="minorHAnsi" w:cstheme="minorHAnsi"/>
          <w:color w:val="auto"/>
          <w:u w:val="none"/>
        </w:rPr>
        <w:t>the d</w:t>
      </w:r>
      <w:r w:rsidRPr="00781D51">
        <w:rPr>
          <w:rFonts w:asciiTheme="minorHAnsi" w:hAnsiTheme="minorHAnsi" w:cstheme="minorHAnsi"/>
        </w:rPr>
        <w:t>isproportionate investor protections included in international trading and investment agreements</w:t>
      </w:r>
      <w:r w:rsidR="008E410C">
        <w:rPr>
          <w:rFonts w:asciiTheme="minorHAnsi" w:hAnsiTheme="minorHAnsi" w:cstheme="minorHAnsi"/>
        </w:rPr>
        <w:t xml:space="preserve">. </w:t>
      </w:r>
      <w:r w:rsidR="00E31227">
        <w:rPr>
          <w:rFonts w:asciiTheme="minorHAnsi" w:hAnsiTheme="minorHAnsi" w:cstheme="minorHAnsi"/>
        </w:rPr>
        <w:t xml:space="preserve">These </w:t>
      </w:r>
      <w:r w:rsidR="007570F3">
        <w:rPr>
          <w:rFonts w:asciiTheme="minorHAnsi" w:hAnsiTheme="minorHAnsi" w:cstheme="minorHAnsi"/>
        </w:rPr>
        <w:t xml:space="preserve">Agreements </w:t>
      </w:r>
      <w:r w:rsidR="007570F3" w:rsidRPr="00781D51">
        <w:rPr>
          <w:rFonts w:asciiTheme="minorHAnsi" w:hAnsiTheme="minorHAnsi" w:cstheme="minorHAnsi"/>
        </w:rPr>
        <w:t>have</w:t>
      </w:r>
      <w:r w:rsidRPr="00781D51">
        <w:rPr>
          <w:rFonts w:asciiTheme="minorHAnsi" w:hAnsiTheme="minorHAnsi" w:cstheme="minorHAnsi"/>
        </w:rPr>
        <w:t xml:space="preserve"> been shown to have </w:t>
      </w:r>
      <w:r w:rsidR="00D10C20">
        <w:rPr>
          <w:rFonts w:asciiTheme="minorHAnsi" w:hAnsiTheme="minorHAnsi" w:cstheme="minorHAnsi"/>
        </w:rPr>
        <w:t xml:space="preserve">had </w:t>
      </w:r>
      <w:r w:rsidRPr="00781D51">
        <w:rPr>
          <w:rFonts w:asciiTheme="minorHAnsi" w:hAnsiTheme="minorHAnsi" w:cstheme="minorHAnsi"/>
        </w:rPr>
        <w:t xml:space="preserve">a “regulatory chill” on policy changes to protect human rights and to address </w:t>
      </w:r>
      <w:r w:rsidR="007570F3">
        <w:rPr>
          <w:rFonts w:asciiTheme="minorHAnsi" w:hAnsiTheme="minorHAnsi" w:cstheme="minorHAnsi"/>
        </w:rPr>
        <w:t>commitments made under the Paris Agreement</w:t>
      </w:r>
      <w:r w:rsidRPr="00781D51">
        <w:rPr>
          <w:rFonts w:asciiTheme="minorHAnsi" w:hAnsiTheme="minorHAnsi" w:cstheme="minorHAnsi"/>
        </w:rPr>
        <w:t xml:space="preserve">. </w:t>
      </w:r>
    </w:p>
    <w:p w14:paraId="60B4EA8F" w14:textId="67356AC0" w:rsidR="00E31227" w:rsidRPr="00E31227" w:rsidRDefault="00781D51" w:rsidP="00E31227">
      <w:pPr>
        <w:pStyle w:val="NormalWeb"/>
        <w:spacing w:after="0"/>
        <w:rPr>
          <w:rFonts w:asciiTheme="minorHAnsi" w:hAnsiTheme="minorHAnsi" w:cstheme="minorHAnsi"/>
        </w:rPr>
      </w:pPr>
      <w:r w:rsidRPr="00781D51">
        <w:rPr>
          <w:rFonts w:asciiTheme="minorHAnsi" w:hAnsiTheme="minorHAnsi" w:cstheme="minorHAnsi"/>
        </w:rPr>
        <w:t>International investor protections, like the investor-state</w:t>
      </w:r>
      <w:r w:rsidR="00D10C20">
        <w:rPr>
          <w:rFonts w:asciiTheme="minorHAnsi" w:hAnsiTheme="minorHAnsi" w:cstheme="minorHAnsi"/>
        </w:rPr>
        <w:t xml:space="preserve"> </w:t>
      </w:r>
      <w:r w:rsidRPr="00781D51">
        <w:rPr>
          <w:rFonts w:asciiTheme="minorHAnsi" w:hAnsiTheme="minorHAnsi" w:cstheme="minorHAnsi"/>
        </w:rPr>
        <w:t>dispute</w:t>
      </w:r>
      <w:r w:rsidR="00D10C20">
        <w:rPr>
          <w:rFonts w:asciiTheme="minorHAnsi" w:hAnsiTheme="minorHAnsi" w:cstheme="minorHAnsi"/>
        </w:rPr>
        <w:t xml:space="preserve"> </w:t>
      </w:r>
      <w:r w:rsidRPr="00781D51">
        <w:rPr>
          <w:rFonts w:asciiTheme="minorHAnsi" w:hAnsiTheme="minorHAnsi" w:cstheme="minorHAnsi"/>
        </w:rPr>
        <w:t>settlement (ISDS) mechanism</w:t>
      </w:r>
      <w:r w:rsidR="00D10C20">
        <w:rPr>
          <w:rFonts w:asciiTheme="minorHAnsi" w:hAnsiTheme="minorHAnsi" w:cstheme="minorHAnsi"/>
        </w:rPr>
        <w:t>,</w:t>
      </w:r>
      <w:r w:rsidR="00721891">
        <w:rPr>
          <w:rFonts w:asciiTheme="minorHAnsi" w:hAnsiTheme="minorHAnsi" w:cstheme="minorHAnsi"/>
        </w:rPr>
        <w:t xml:space="preserve"> </w:t>
      </w:r>
      <w:r w:rsidRPr="00781D51">
        <w:rPr>
          <w:rFonts w:asciiTheme="minorHAnsi" w:hAnsiTheme="minorHAnsi" w:cstheme="minorHAnsi"/>
        </w:rPr>
        <w:t xml:space="preserve">place enforceable obligations </w:t>
      </w:r>
      <w:r w:rsidR="00E31227" w:rsidRPr="00E31227">
        <w:rPr>
          <w:rFonts w:asciiTheme="minorHAnsi" w:hAnsiTheme="minorHAnsi" w:cstheme="minorHAnsi"/>
        </w:rPr>
        <w:t xml:space="preserve">on states and are used by multinational corporations to sue democratically elected governments. Particularly concerning is the fact that investors can win cases even if they have violated domestic law or other international norms. The awards are disproportionate, amounting to millions of dollars, all carried out in secret tribunals. </w:t>
      </w:r>
    </w:p>
    <w:p w14:paraId="100244EE" w14:textId="250A45DB" w:rsidR="006A3926" w:rsidRDefault="006A3926" w:rsidP="00781D51">
      <w:pPr>
        <w:pStyle w:val="NormalWeb"/>
        <w:jc w:val="both"/>
      </w:pPr>
      <w:r w:rsidRPr="006A3926">
        <w:rPr>
          <w:rFonts w:asciiTheme="minorHAnsi" w:hAnsiTheme="minorHAnsi" w:cstheme="minorHAnsi"/>
        </w:rPr>
        <w:t xml:space="preserve">Recent years have seen states take a decisive shift away from ISDS. The Governments of </w:t>
      </w:r>
      <w:r w:rsidRPr="00E31227">
        <w:rPr>
          <w:rFonts w:asciiTheme="minorHAnsi" w:hAnsiTheme="minorHAnsi" w:cstheme="minorHAnsi"/>
        </w:rPr>
        <w:t>Australia</w:t>
      </w:r>
      <w:r w:rsidRPr="006A3926">
        <w:rPr>
          <w:rFonts w:asciiTheme="minorHAnsi" w:hAnsiTheme="minorHAnsi" w:cstheme="minorHAnsi"/>
        </w:rPr>
        <w:t xml:space="preserve"> and </w:t>
      </w:r>
      <w:r w:rsidRPr="00E31227">
        <w:rPr>
          <w:rFonts w:asciiTheme="minorHAnsi" w:hAnsiTheme="minorHAnsi" w:cstheme="minorHAnsi"/>
        </w:rPr>
        <w:t>New Zealand</w:t>
      </w:r>
      <w:r w:rsidRPr="006A3926">
        <w:rPr>
          <w:rFonts w:asciiTheme="minorHAnsi" w:hAnsiTheme="minorHAnsi" w:cstheme="minorHAnsi"/>
        </w:rPr>
        <w:t xml:space="preserve"> have pledged not to include ISDS in their future trade agreements, and in April 2024, the </w:t>
      </w:r>
      <w:r w:rsidR="00D10C20" w:rsidRPr="006A3926">
        <w:rPr>
          <w:rFonts w:asciiTheme="minorHAnsi" w:hAnsiTheme="minorHAnsi" w:cstheme="minorHAnsi"/>
        </w:rPr>
        <w:t>US</w:t>
      </w:r>
      <w:r w:rsidR="00D10C20">
        <w:rPr>
          <w:rFonts w:asciiTheme="minorHAnsi" w:hAnsiTheme="minorHAnsi" w:cstheme="minorHAnsi"/>
        </w:rPr>
        <w:t>A</w:t>
      </w:r>
      <w:r w:rsidR="00D10C20" w:rsidRPr="006A3926">
        <w:rPr>
          <w:rFonts w:asciiTheme="minorHAnsi" w:hAnsiTheme="minorHAnsi" w:cstheme="minorHAnsi"/>
        </w:rPr>
        <w:t> indicated</w:t>
      </w:r>
      <w:r w:rsidRPr="00E31227">
        <w:rPr>
          <w:rFonts w:asciiTheme="minorHAnsi" w:hAnsiTheme="minorHAnsi" w:cstheme="minorHAnsi"/>
        </w:rPr>
        <w:t xml:space="preserve"> </w:t>
      </w:r>
      <w:r w:rsidR="00D10C20">
        <w:rPr>
          <w:rFonts w:asciiTheme="minorHAnsi" w:hAnsiTheme="minorHAnsi" w:cstheme="minorHAnsi"/>
        </w:rPr>
        <w:t xml:space="preserve">that </w:t>
      </w:r>
      <w:r w:rsidRPr="00E31227">
        <w:rPr>
          <w:rFonts w:asciiTheme="minorHAnsi" w:hAnsiTheme="minorHAnsi" w:cstheme="minorHAnsi"/>
        </w:rPr>
        <w:t>it is actively reviewing options to remove ISDS</w:t>
      </w:r>
      <w:r w:rsidRPr="006A3926">
        <w:rPr>
          <w:rFonts w:asciiTheme="minorHAnsi" w:hAnsiTheme="minorHAnsi" w:cstheme="minorHAnsi"/>
        </w:rPr>
        <w:t xml:space="preserve"> from its existing trade deals, after already committing to exclude it from future agreements. </w:t>
      </w:r>
      <w:r w:rsidR="00781D51" w:rsidRPr="00781D51">
        <w:rPr>
          <w:rFonts w:asciiTheme="minorHAnsi" w:hAnsiTheme="minorHAnsi" w:cstheme="minorHAnsi"/>
        </w:rPr>
        <w:t>Many European governments pulled out of the Energy Ch</w:t>
      </w:r>
      <w:r w:rsidR="008644CA">
        <w:rPr>
          <w:rFonts w:asciiTheme="minorHAnsi" w:hAnsiTheme="minorHAnsi" w:cstheme="minorHAnsi"/>
        </w:rPr>
        <w:t xml:space="preserve">arter </w:t>
      </w:r>
      <w:r w:rsidR="008644CA" w:rsidRPr="008644CA">
        <w:rPr>
          <w:rFonts w:asciiTheme="minorHAnsi" w:hAnsiTheme="minorHAnsi" w:cstheme="minorHAnsi"/>
        </w:rPr>
        <w:t xml:space="preserve">on the basis that remaining a member could penalise </w:t>
      </w:r>
      <w:r w:rsidR="008644CA">
        <w:rPr>
          <w:rFonts w:asciiTheme="minorHAnsi" w:hAnsiTheme="minorHAnsi" w:cstheme="minorHAnsi"/>
        </w:rPr>
        <w:t xml:space="preserve">them in their </w:t>
      </w:r>
      <w:r w:rsidR="008644CA" w:rsidRPr="008644CA">
        <w:rPr>
          <w:rFonts w:asciiTheme="minorHAnsi" w:hAnsiTheme="minorHAnsi" w:cstheme="minorHAnsi"/>
        </w:rPr>
        <w:t>efforts to deliver net zero.</w:t>
      </w:r>
    </w:p>
    <w:p w14:paraId="2F56141E" w14:textId="75A73A18" w:rsidR="00E31227" w:rsidRDefault="00E31227" w:rsidP="00E31227">
      <w:pPr>
        <w:pStyle w:val="NormalWeb"/>
        <w:spacing w:after="0"/>
        <w:rPr>
          <w:rFonts w:asciiTheme="minorHAnsi" w:hAnsiTheme="minorHAnsi" w:cstheme="minorHAnsi"/>
        </w:rPr>
      </w:pPr>
      <w:r w:rsidRPr="00E31227">
        <w:rPr>
          <w:rFonts w:asciiTheme="minorHAnsi" w:hAnsiTheme="minorHAnsi" w:cstheme="minorHAnsi"/>
        </w:rPr>
        <w:t xml:space="preserve">One of these </w:t>
      </w:r>
      <w:r w:rsidR="00D10C20">
        <w:rPr>
          <w:rFonts w:asciiTheme="minorHAnsi" w:hAnsiTheme="minorHAnsi" w:cstheme="minorHAnsi"/>
        </w:rPr>
        <w:t>i</w:t>
      </w:r>
      <w:r w:rsidRPr="00E31227">
        <w:rPr>
          <w:rFonts w:asciiTheme="minorHAnsi" w:hAnsiTheme="minorHAnsi" w:cstheme="minorHAnsi"/>
        </w:rPr>
        <w:t xml:space="preserve">nvestment </w:t>
      </w:r>
      <w:r w:rsidR="00D10C20">
        <w:rPr>
          <w:rFonts w:asciiTheme="minorHAnsi" w:hAnsiTheme="minorHAnsi" w:cstheme="minorHAnsi"/>
        </w:rPr>
        <w:t>a</w:t>
      </w:r>
      <w:r w:rsidRPr="00E31227">
        <w:rPr>
          <w:rFonts w:asciiTheme="minorHAnsi" w:hAnsiTheme="minorHAnsi" w:cstheme="minorHAnsi"/>
        </w:rPr>
        <w:t>greements is the Colombia-UK Bilateral Investment Treaty (BIT)</w:t>
      </w:r>
      <w:r w:rsidR="00D10C20">
        <w:rPr>
          <w:rFonts w:asciiTheme="minorHAnsi" w:hAnsiTheme="minorHAnsi" w:cstheme="minorHAnsi"/>
        </w:rPr>
        <w:t>,</w:t>
      </w:r>
      <w:r w:rsidRPr="00E31227">
        <w:rPr>
          <w:rFonts w:asciiTheme="minorHAnsi" w:hAnsiTheme="minorHAnsi" w:cstheme="minorHAnsi"/>
        </w:rPr>
        <w:t xml:space="preserve"> which contains the ISDS mechanism</w:t>
      </w:r>
      <w:r w:rsidR="00D10C20">
        <w:rPr>
          <w:rFonts w:asciiTheme="minorHAnsi" w:hAnsiTheme="minorHAnsi" w:cstheme="minorHAnsi"/>
        </w:rPr>
        <w:t>. F</w:t>
      </w:r>
      <w:r w:rsidRPr="00E31227">
        <w:rPr>
          <w:rFonts w:asciiTheme="minorHAnsi" w:hAnsiTheme="minorHAnsi" w:cstheme="minorHAnsi"/>
        </w:rPr>
        <w:t>rom 10 October 2024, the provisions of this BIT can be changed or the Treaty itself can be terminated. Colombia has been particularly impacted by ISDS</w:t>
      </w:r>
      <w:r w:rsidR="00D10C20">
        <w:rPr>
          <w:rFonts w:asciiTheme="minorHAnsi" w:hAnsiTheme="minorHAnsi" w:cstheme="minorHAnsi"/>
        </w:rPr>
        <w:t>,</w:t>
      </w:r>
      <w:r w:rsidRPr="00E31227">
        <w:rPr>
          <w:rFonts w:asciiTheme="minorHAnsi" w:hAnsiTheme="minorHAnsi" w:cstheme="minorHAnsi"/>
        </w:rPr>
        <w:t xml:space="preserve"> having 23 claims in International Tribunal </w:t>
      </w:r>
      <w:r w:rsidR="00D10C20">
        <w:rPr>
          <w:rFonts w:asciiTheme="minorHAnsi" w:hAnsiTheme="minorHAnsi" w:cstheme="minorHAnsi"/>
        </w:rPr>
        <w:t xml:space="preserve">– </w:t>
      </w:r>
      <w:r w:rsidRPr="00E31227">
        <w:rPr>
          <w:rFonts w:asciiTheme="minorHAnsi" w:hAnsiTheme="minorHAnsi" w:cstheme="minorHAnsi"/>
        </w:rPr>
        <w:t xml:space="preserve">many of </w:t>
      </w:r>
      <w:r w:rsidR="00D10C20">
        <w:rPr>
          <w:rFonts w:asciiTheme="minorHAnsi" w:hAnsiTheme="minorHAnsi" w:cstheme="minorHAnsi"/>
        </w:rPr>
        <w:t>which</w:t>
      </w:r>
      <w:r w:rsidRPr="00E31227">
        <w:rPr>
          <w:rFonts w:asciiTheme="minorHAnsi" w:hAnsiTheme="minorHAnsi" w:cstheme="minorHAnsi"/>
        </w:rPr>
        <w:t xml:space="preserve"> have been raised by mining companies in direct response to measures taken by the Colombian Government to protect the natural environment and the rights of </w:t>
      </w:r>
      <w:r w:rsidR="00D10C20">
        <w:rPr>
          <w:rFonts w:asciiTheme="minorHAnsi" w:hAnsiTheme="minorHAnsi" w:cstheme="minorHAnsi"/>
        </w:rPr>
        <w:t>I</w:t>
      </w:r>
      <w:r w:rsidRPr="00E31227">
        <w:rPr>
          <w:rFonts w:asciiTheme="minorHAnsi" w:hAnsiTheme="minorHAnsi" w:cstheme="minorHAnsi"/>
        </w:rPr>
        <w:t xml:space="preserve">ndigenous peoples. </w:t>
      </w:r>
    </w:p>
    <w:p w14:paraId="7CA2737E" w14:textId="442F9C79" w:rsidR="00FB2E62" w:rsidRDefault="00E31227" w:rsidP="00E31227">
      <w:pPr>
        <w:pStyle w:val="NormalWeb"/>
        <w:spacing w:after="0"/>
        <w:rPr>
          <w:rFonts w:asciiTheme="minorHAnsi" w:hAnsiTheme="minorHAnsi" w:cstheme="minorHAnsi"/>
        </w:rPr>
      </w:pPr>
      <w:r>
        <w:rPr>
          <w:rFonts w:asciiTheme="minorHAnsi" w:hAnsiTheme="minorHAnsi" w:cstheme="minorHAnsi"/>
        </w:rPr>
        <w:t xml:space="preserve">I am therefore </w:t>
      </w:r>
      <w:r w:rsidRPr="00E31227">
        <w:rPr>
          <w:rFonts w:asciiTheme="minorHAnsi" w:hAnsiTheme="minorHAnsi" w:cstheme="minorHAnsi"/>
        </w:rPr>
        <w:t xml:space="preserve">asking that the UK </w:t>
      </w:r>
      <w:r>
        <w:rPr>
          <w:rFonts w:asciiTheme="minorHAnsi" w:hAnsiTheme="minorHAnsi" w:cstheme="minorHAnsi"/>
        </w:rPr>
        <w:t xml:space="preserve">government obtains agreement of the Colombian Government and bilaterally </w:t>
      </w:r>
      <w:r w:rsidRPr="00E31227">
        <w:rPr>
          <w:rFonts w:asciiTheme="minorHAnsi" w:hAnsiTheme="minorHAnsi" w:cstheme="minorHAnsi"/>
        </w:rPr>
        <w:t>terminate</w:t>
      </w:r>
      <w:r>
        <w:rPr>
          <w:rFonts w:asciiTheme="minorHAnsi" w:hAnsiTheme="minorHAnsi" w:cstheme="minorHAnsi"/>
        </w:rPr>
        <w:t>s</w:t>
      </w:r>
      <w:r w:rsidRPr="00E31227">
        <w:rPr>
          <w:rFonts w:asciiTheme="minorHAnsi" w:hAnsiTheme="minorHAnsi" w:cstheme="minorHAnsi"/>
        </w:rPr>
        <w:t xml:space="preserve"> this BIT. The Treaty’s 'sunset clause' means that the provisions of the Agreement persist for a further fifteen years, unless a mutual termination of that clause is agreed. </w:t>
      </w:r>
      <w:bookmarkStart w:id="0" w:name="_GoBack"/>
      <w:bookmarkEnd w:id="0"/>
    </w:p>
    <w:p w14:paraId="7F39E8C4" w14:textId="3AB7256B" w:rsidR="00E31227" w:rsidRPr="00E31227" w:rsidRDefault="00E31227" w:rsidP="00E31227">
      <w:pPr>
        <w:pStyle w:val="NormalWeb"/>
        <w:spacing w:after="0"/>
        <w:rPr>
          <w:rFonts w:asciiTheme="minorHAnsi" w:hAnsiTheme="minorHAnsi" w:cstheme="minorHAnsi"/>
        </w:rPr>
      </w:pPr>
      <w:r>
        <w:rPr>
          <w:rFonts w:asciiTheme="minorHAnsi" w:hAnsiTheme="minorHAnsi" w:cstheme="minorHAnsi"/>
        </w:rPr>
        <w:t xml:space="preserve">I am </w:t>
      </w:r>
      <w:r w:rsidR="00D10C20">
        <w:rPr>
          <w:rFonts w:asciiTheme="minorHAnsi" w:hAnsiTheme="minorHAnsi" w:cstheme="minorHAnsi"/>
        </w:rPr>
        <w:t>also</w:t>
      </w:r>
      <w:r>
        <w:rPr>
          <w:rFonts w:asciiTheme="minorHAnsi" w:hAnsiTheme="minorHAnsi" w:cstheme="minorHAnsi"/>
        </w:rPr>
        <w:t xml:space="preserve"> asking </w:t>
      </w:r>
      <w:r w:rsidR="00D10C20">
        <w:rPr>
          <w:rFonts w:asciiTheme="minorHAnsi" w:hAnsiTheme="minorHAnsi" w:cstheme="minorHAnsi"/>
        </w:rPr>
        <w:t xml:space="preserve">that </w:t>
      </w:r>
      <w:r>
        <w:rPr>
          <w:rFonts w:asciiTheme="minorHAnsi" w:hAnsiTheme="minorHAnsi" w:cstheme="minorHAnsi"/>
        </w:rPr>
        <w:t xml:space="preserve">you to write to the </w:t>
      </w:r>
      <w:r w:rsidR="00FB2E62">
        <w:rPr>
          <w:rFonts w:asciiTheme="minorHAnsi" w:hAnsiTheme="minorHAnsi" w:cstheme="minorHAnsi"/>
        </w:rPr>
        <w:t>Minister of State for Trade Policy of the United Kingdom</w:t>
      </w:r>
      <w:r>
        <w:rPr>
          <w:rFonts w:asciiTheme="minorHAnsi" w:hAnsiTheme="minorHAnsi" w:cstheme="minorHAnsi"/>
        </w:rPr>
        <w:t xml:space="preserve">, </w:t>
      </w:r>
      <w:r w:rsidR="00FB2E62">
        <w:rPr>
          <w:rFonts w:asciiTheme="minorHAnsi" w:hAnsiTheme="minorHAnsi" w:cstheme="minorHAnsi"/>
        </w:rPr>
        <w:t>Douglas Alexander</w:t>
      </w:r>
      <w:r w:rsidR="00D10C20">
        <w:rPr>
          <w:rFonts w:asciiTheme="minorHAnsi" w:hAnsiTheme="minorHAnsi" w:cstheme="minorHAnsi"/>
        </w:rPr>
        <w:t>,</w:t>
      </w:r>
      <w:r>
        <w:rPr>
          <w:rFonts w:asciiTheme="minorHAnsi" w:hAnsiTheme="minorHAnsi" w:cstheme="minorHAnsi"/>
        </w:rPr>
        <w:t xml:space="preserve"> asking that he talks to his Colombian counterpart and ends the Colombia</w:t>
      </w:r>
      <w:r w:rsidR="00D10C20">
        <w:rPr>
          <w:rFonts w:asciiTheme="minorHAnsi" w:hAnsiTheme="minorHAnsi" w:cstheme="minorHAnsi"/>
        </w:rPr>
        <w:t>-</w:t>
      </w:r>
      <w:r>
        <w:rPr>
          <w:rFonts w:asciiTheme="minorHAnsi" w:hAnsiTheme="minorHAnsi" w:cstheme="minorHAnsi"/>
        </w:rPr>
        <w:t xml:space="preserve">UK BIT. </w:t>
      </w:r>
    </w:p>
    <w:p w14:paraId="17420B24" w14:textId="25704962" w:rsidR="008644CA" w:rsidRDefault="008644CA" w:rsidP="00781D51">
      <w:pPr>
        <w:pStyle w:val="NormalWeb"/>
        <w:jc w:val="both"/>
        <w:rPr>
          <w:rFonts w:asciiTheme="minorHAnsi" w:hAnsiTheme="minorHAnsi" w:cstheme="minorHAnsi"/>
        </w:rPr>
      </w:pPr>
      <w:r>
        <w:rPr>
          <w:rFonts w:asciiTheme="minorHAnsi" w:hAnsiTheme="minorHAnsi" w:cstheme="minorHAnsi"/>
        </w:rPr>
        <w:t xml:space="preserve">I look forward to hearing from you. </w:t>
      </w:r>
    </w:p>
    <w:p w14:paraId="37A4E437" w14:textId="7F842A83" w:rsidR="00781D51" w:rsidRDefault="00781D51" w:rsidP="00781D51">
      <w:pPr>
        <w:pStyle w:val="NormalWeb"/>
        <w:jc w:val="both"/>
        <w:rPr>
          <w:rFonts w:asciiTheme="minorHAnsi" w:hAnsiTheme="minorHAnsi" w:cstheme="minorHAnsi"/>
        </w:rPr>
      </w:pPr>
      <w:r w:rsidRPr="00781D51">
        <w:rPr>
          <w:rFonts w:asciiTheme="minorHAnsi" w:hAnsiTheme="minorHAnsi" w:cstheme="minorHAnsi"/>
        </w:rPr>
        <w:t>Yours sincerely,</w:t>
      </w:r>
    </w:p>
    <w:p w14:paraId="31164D0B" w14:textId="5D86C5EB" w:rsidR="00506C0C" w:rsidRDefault="00D10C20" w:rsidP="008514DC">
      <w:pPr>
        <w:pStyle w:val="NormalWeb"/>
        <w:spacing w:before="0" w:beforeAutospacing="0" w:after="0" w:afterAutospacing="0"/>
        <w:rPr>
          <w:rFonts w:asciiTheme="minorHAnsi" w:hAnsiTheme="minorHAnsi" w:cstheme="minorHAnsi"/>
        </w:rPr>
      </w:pPr>
      <w:r>
        <w:rPr>
          <w:rFonts w:asciiTheme="minorHAnsi" w:hAnsiTheme="minorHAnsi" w:cstheme="minorHAnsi"/>
        </w:rPr>
        <w:t>[</w:t>
      </w:r>
      <w:r w:rsidR="00781D51" w:rsidRPr="00781D51">
        <w:rPr>
          <w:rFonts w:asciiTheme="minorHAnsi" w:hAnsiTheme="minorHAnsi" w:cstheme="minorHAnsi"/>
        </w:rPr>
        <w:t>Your name</w:t>
      </w:r>
      <w:r w:rsidR="00AA4A8C">
        <w:rPr>
          <w:rFonts w:asciiTheme="minorHAnsi" w:hAnsiTheme="minorHAnsi" w:cstheme="minorHAnsi"/>
        </w:rPr>
        <w:t xml:space="preserve">, </w:t>
      </w:r>
      <w:r w:rsidR="00781D51" w:rsidRPr="00781D51">
        <w:rPr>
          <w:rFonts w:asciiTheme="minorHAnsi" w:hAnsiTheme="minorHAnsi" w:cstheme="minorHAnsi"/>
        </w:rPr>
        <w:t>Address and postcode</w:t>
      </w:r>
      <w:r>
        <w:rPr>
          <w:rFonts w:asciiTheme="minorHAnsi" w:hAnsiTheme="minorHAnsi" w:cstheme="minorHAnsi"/>
        </w:rPr>
        <w:t>]</w:t>
      </w:r>
    </w:p>
    <w:p w14:paraId="0B7567FA" w14:textId="77777777" w:rsidR="00E31227" w:rsidRDefault="00E31227" w:rsidP="00E31227">
      <w:pPr>
        <w:pStyle w:val="NormalWeb"/>
        <w:spacing w:before="0" w:beforeAutospacing="0" w:after="0" w:afterAutospacing="0"/>
        <w:rPr>
          <w:rFonts w:asciiTheme="minorHAnsi" w:hAnsiTheme="minorHAnsi" w:cstheme="minorHAnsi"/>
        </w:rPr>
      </w:pPr>
    </w:p>
    <w:p w14:paraId="20658AA5" w14:textId="3222A5B5" w:rsidR="00E31227" w:rsidRDefault="00E31227" w:rsidP="00E31227">
      <w:pPr>
        <w:pStyle w:val="NormalWeb"/>
        <w:spacing w:before="0" w:beforeAutospacing="0" w:after="0" w:afterAutospacing="0"/>
        <w:rPr>
          <w:rFonts w:asciiTheme="minorHAnsi" w:hAnsiTheme="minorHAnsi" w:cstheme="minorHAnsi"/>
        </w:rPr>
      </w:pPr>
    </w:p>
    <w:sectPr w:rsidR="00E31227" w:rsidSect="00781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0C78"/>
    <w:multiLevelType w:val="multilevel"/>
    <w:tmpl w:val="0262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7E2"/>
    <w:multiLevelType w:val="multilevel"/>
    <w:tmpl w:val="4E74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3889"/>
    <w:multiLevelType w:val="multilevel"/>
    <w:tmpl w:val="219A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026143"/>
    <w:multiLevelType w:val="multilevel"/>
    <w:tmpl w:val="4034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51"/>
    <w:rsid w:val="002B6C5F"/>
    <w:rsid w:val="00506C0C"/>
    <w:rsid w:val="0061208D"/>
    <w:rsid w:val="006A3926"/>
    <w:rsid w:val="00721891"/>
    <w:rsid w:val="007570F3"/>
    <w:rsid w:val="00781D51"/>
    <w:rsid w:val="008514DC"/>
    <w:rsid w:val="008644CA"/>
    <w:rsid w:val="008E410C"/>
    <w:rsid w:val="00AA4A8C"/>
    <w:rsid w:val="00D10C20"/>
    <w:rsid w:val="00D21AD9"/>
    <w:rsid w:val="00E31227"/>
    <w:rsid w:val="00FB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1607"/>
  <w15:chartTrackingRefBased/>
  <w15:docId w15:val="{64AC9EBA-CA0C-4334-9EFD-BAEE9DD8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D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81D51"/>
    <w:rPr>
      <w:b/>
      <w:bCs/>
    </w:rPr>
  </w:style>
  <w:style w:type="character" w:styleId="Hyperlink">
    <w:name w:val="Hyperlink"/>
    <w:basedOn w:val="DefaultParagraphFont"/>
    <w:uiPriority w:val="99"/>
    <w:unhideWhenUsed/>
    <w:rsid w:val="00781D51"/>
    <w:rPr>
      <w:color w:val="0000FF"/>
      <w:u w:val="single"/>
    </w:rPr>
  </w:style>
  <w:style w:type="character" w:styleId="FollowedHyperlink">
    <w:name w:val="FollowedHyperlink"/>
    <w:basedOn w:val="DefaultParagraphFont"/>
    <w:uiPriority w:val="99"/>
    <w:semiHidden/>
    <w:unhideWhenUsed/>
    <w:rsid w:val="00AA4A8C"/>
    <w:rPr>
      <w:color w:val="954F72" w:themeColor="followedHyperlink"/>
      <w:u w:val="single"/>
    </w:rPr>
  </w:style>
  <w:style w:type="character" w:styleId="UnresolvedMention">
    <w:name w:val="Unresolved Mention"/>
    <w:basedOn w:val="DefaultParagraphFont"/>
    <w:uiPriority w:val="99"/>
    <w:semiHidden/>
    <w:unhideWhenUsed/>
    <w:rsid w:val="00AA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9201">
      <w:bodyDiv w:val="1"/>
      <w:marLeft w:val="0"/>
      <w:marRight w:val="0"/>
      <w:marTop w:val="0"/>
      <w:marBottom w:val="0"/>
      <w:divBdr>
        <w:top w:val="none" w:sz="0" w:space="0" w:color="auto"/>
        <w:left w:val="none" w:sz="0" w:space="0" w:color="auto"/>
        <w:bottom w:val="none" w:sz="0" w:space="0" w:color="auto"/>
        <w:right w:val="none" w:sz="0" w:space="0" w:color="auto"/>
      </w:divBdr>
    </w:div>
    <w:div w:id="77606396">
      <w:bodyDiv w:val="1"/>
      <w:marLeft w:val="0"/>
      <w:marRight w:val="0"/>
      <w:marTop w:val="0"/>
      <w:marBottom w:val="0"/>
      <w:divBdr>
        <w:top w:val="none" w:sz="0" w:space="0" w:color="auto"/>
        <w:left w:val="none" w:sz="0" w:space="0" w:color="auto"/>
        <w:bottom w:val="none" w:sz="0" w:space="0" w:color="auto"/>
        <w:right w:val="none" w:sz="0" w:space="0" w:color="auto"/>
      </w:divBdr>
    </w:div>
    <w:div w:id="436798508">
      <w:bodyDiv w:val="1"/>
      <w:marLeft w:val="0"/>
      <w:marRight w:val="0"/>
      <w:marTop w:val="0"/>
      <w:marBottom w:val="0"/>
      <w:divBdr>
        <w:top w:val="none" w:sz="0" w:space="0" w:color="auto"/>
        <w:left w:val="none" w:sz="0" w:space="0" w:color="auto"/>
        <w:bottom w:val="none" w:sz="0" w:space="0" w:color="auto"/>
        <w:right w:val="none" w:sz="0" w:space="0" w:color="auto"/>
      </w:divBdr>
    </w:div>
    <w:div w:id="943538494">
      <w:bodyDiv w:val="1"/>
      <w:marLeft w:val="0"/>
      <w:marRight w:val="0"/>
      <w:marTop w:val="0"/>
      <w:marBottom w:val="0"/>
      <w:divBdr>
        <w:top w:val="none" w:sz="0" w:space="0" w:color="auto"/>
        <w:left w:val="none" w:sz="0" w:space="0" w:color="auto"/>
        <w:bottom w:val="none" w:sz="0" w:space="0" w:color="auto"/>
        <w:right w:val="none" w:sz="0" w:space="0" w:color="auto"/>
      </w:divBdr>
    </w:div>
    <w:div w:id="1305892862">
      <w:bodyDiv w:val="1"/>
      <w:marLeft w:val="0"/>
      <w:marRight w:val="0"/>
      <w:marTop w:val="0"/>
      <w:marBottom w:val="0"/>
      <w:divBdr>
        <w:top w:val="none" w:sz="0" w:space="0" w:color="auto"/>
        <w:left w:val="none" w:sz="0" w:space="0" w:color="auto"/>
        <w:bottom w:val="none" w:sz="0" w:space="0" w:color="auto"/>
        <w:right w:val="none" w:sz="0" w:space="0" w:color="auto"/>
      </w:divBdr>
      <w:divsChild>
        <w:div w:id="215898179">
          <w:marLeft w:val="0"/>
          <w:marRight w:val="0"/>
          <w:marTop w:val="0"/>
          <w:marBottom w:val="0"/>
          <w:divBdr>
            <w:top w:val="none" w:sz="0" w:space="0" w:color="auto"/>
            <w:left w:val="none" w:sz="0" w:space="0" w:color="auto"/>
            <w:bottom w:val="none" w:sz="0" w:space="0" w:color="auto"/>
            <w:right w:val="none" w:sz="0" w:space="0" w:color="auto"/>
          </w:divBdr>
          <w:divsChild>
            <w:div w:id="956911585">
              <w:marLeft w:val="0"/>
              <w:marRight w:val="0"/>
              <w:marTop w:val="0"/>
              <w:marBottom w:val="0"/>
              <w:divBdr>
                <w:top w:val="none" w:sz="0" w:space="0" w:color="auto"/>
                <w:left w:val="none" w:sz="0" w:space="0" w:color="auto"/>
                <w:bottom w:val="none" w:sz="0" w:space="0" w:color="auto"/>
                <w:right w:val="none" w:sz="0" w:space="0" w:color="auto"/>
              </w:divBdr>
              <w:divsChild>
                <w:div w:id="1388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2503">
          <w:marLeft w:val="0"/>
          <w:marRight w:val="0"/>
          <w:marTop w:val="0"/>
          <w:marBottom w:val="0"/>
          <w:divBdr>
            <w:top w:val="none" w:sz="0" w:space="0" w:color="auto"/>
            <w:left w:val="none" w:sz="0" w:space="0" w:color="auto"/>
            <w:bottom w:val="none" w:sz="0" w:space="0" w:color="auto"/>
            <w:right w:val="none" w:sz="0" w:space="0" w:color="auto"/>
          </w:divBdr>
          <w:divsChild>
            <w:div w:id="406073081">
              <w:marLeft w:val="0"/>
              <w:marRight w:val="0"/>
              <w:marTop w:val="0"/>
              <w:marBottom w:val="0"/>
              <w:divBdr>
                <w:top w:val="none" w:sz="0" w:space="0" w:color="auto"/>
                <w:left w:val="none" w:sz="0" w:space="0" w:color="auto"/>
                <w:bottom w:val="none" w:sz="0" w:space="0" w:color="auto"/>
                <w:right w:val="none" w:sz="0" w:space="0" w:color="auto"/>
              </w:divBdr>
              <w:divsChild>
                <w:div w:id="6213756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44584369">
      <w:bodyDiv w:val="1"/>
      <w:marLeft w:val="0"/>
      <w:marRight w:val="0"/>
      <w:marTop w:val="0"/>
      <w:marBottom w:val="0"/>
      <w:divBdr>
        <w:top w:val="none" w:sz="0" w:space="0" w:color="auto"/>
        <w:left w:val="none" w:sz="0" w:space="0" w:color="auto"/>
        <w:bottom w:val="none" w:sz="0" w:space="0" w:color="auto"/>
        <w:right w:val="none" w:sz="0" w:space="0" w:color="auto"/>
      </w:divBdr>
    </w:div>
    <w:div w:id="21303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4f4c69-e4e8-413a-8b75-43c66dc14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0B51EA3488DD459632ABE79243227B" ma:contentTypeVersion="17" ma:contentTypeDescription="Create a new document." ma:contentTypeScope="" ma:versionID="3970f50ef0f5348b46be6cd99d0e94da">
  <xsd:schema xmlns:xsd="http://www.w3.org/2001/XMLSchema" xmlns:xs="http://www.w3.org/2001/XMLSchema" xmlns:p="http://schemas.microsoft.com/office/2006/metadata/properties" xmlns:ns3="714f4c69-e4e8-413a-8b75-43c66dc14773" xmlns:ns4="d95331bc-ba8f-4ef4-969c-baf65f0a9acd" targetNamespace="http://schemas.microsoft.com/office/2006/metadata/properties" ma:root="true" ma:fieldsID="18ca9061a1c3d1bf75c21347d8ce00b8" ns3:_="" ns4:_="">
    <xsd:import namespace="714f4c69-e4e8-413a-8b75-43c66dc14773"/>
    <xsd:import namespace="d95331bc-ba8f-4ef4-969c-baf65f0a9a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f4c69-e4e8-413a-8b75-43c66dc14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331bc-ba8f-4ef4-969c-baf65f0a9a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A5A78-EF52-4AFD-8605-2DDBE199F5F8}">
  <ds:schemaRefs>
    <ds:schemaRef ds:uri="http://schemas.microsoft.com/office/infopath/2007/PartnerControls"/>
    <ds:schemaRef ds:uri="http://purl.org/dc/terms/"/>
    <ds:schemaRef ds:uri="714f4c69-e4e8-413a-8b75-43c66dc14773"/>
    <ds:schemaRef ds:uri="http://schemas.microsoft.com/office/2006/documentManagement/types"/>
    <ds:schemaRef ds:uri="http://schemas.openxmlformats.org/package/2006/metadata/core-properties"/>
    <ds:schemaRef ds:uri="d95331bc-ba8f-4ef4-969c-baf65f0a9ac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61547EE-B2C4-4556-84D2-884F71CDCD45}">
  <ds:schemaRefs>
    <ds:schemaRef ds:uri="http://schemas.microsoft.com/sharepoint/v3/contenttype/forms"/>
  </ds:schemaRefs>
</ds:datastoreItem>
</file>

<file path=customXml/itemProps3.xml><?xml version="1.0" encoding="utf-8"?>
<ds:datastoreItem xmlns:ds="http://schemas.openxmlformats.org/officeDocument/2006/customXml" ds:itemID="{71624605-F2CB-4362-AA11-D3DDB2E3B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f4c69-e4e8-413a-8b75-43c66dc14773"/>
    <ds:schemaRef ds:uri="d95331bc-ba8f-4ef4-969c-baf65f0a9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Winstanley</dc:creator>
  <cp:keywords/>
  <dc:description/>
  <cp:lastModifiedBy>ABC Communications</cp:lastModifiedBy>
  <cp:revision>3</cp:revision>
  <dcterms:created xsi:type="dcterms:W3CDTF">2024-10-09T14:36:00Z</dcterms:created>
  <dcterms:modified xsi:type="dcterms:W3CDTF">2024-10-09T14:42:00Z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0x010100C20B51EA3488DD459632ABE79243227B</vt:lpwstr>
  </property>
</Properties>
</file>